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2" w:rsidRPr="0022010E" w:rsidRDefault="008C7A7E" w:rsidP="008C7A7E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22010E">
        <w:rPr>
          <w:rFonts w:ascii="Times New Roman" w:hAnsi="Times New Roman" w:cs="Times New Roman"/>
          <w:b/>
          <w:color w:val="002060"/>
          <w:sz w:val="52"/>
          <w:szCs w:val="52"/>
        </w:rPr>
        <w:t>К</w:t>
      </w:r>
      <w:r w:rsidR="00D9587E" w:rsidRPr="0022010E">
        <w:rPr>
          <w:rFonts w:ascii="Times New Roman" w:hAnsi="Times New Roman" w:cs="Times New Roman"/>
          <w:b/>
          <w:color w:val="002060"/>
          <w:sz w:val="52"/>
          <w:szCs w:val="52"/>
        </w:rPr>
        <w:t>омпьютерн</w:t>
      </w:r>
      <w:r w:rsidRPr="0022010E">
        <w:rPr>
          <w:rFonts w:ascii="Times New Roman" w:hAnsi="Times New Roman" w:cs="Times New Roman"/>
          <w:b/>
          <w:color w:val="002060"/>
          <w:sz w:val="52"/>
          <w:szCs w:val="52"/>
        </w:rPr>
        <w:t>ая</w:t>
      </w:r>
      <w:r w:rsidR="00D9587E" w:rsidRPr="0022010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="00D9587E" w:rsidRPr="0022010E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грамотност</w:t>
      </w:r>
      <w:r w:rsidRPr="0022010E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ь</w:t>
      </w:r>
      <w:r w:rsidR="00491852" w:rsidRPr="0022010E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 xml:space="preserve"> </w:t>
      </w:r>
      <w:r w:rsidR="00C75E9D" w:rsidRPr="0022010E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это</w:t>
      </w:r>
      <w:r w:rsidR="00C75E9D" w:rsidRPr="0022010E">
        <w:rPr>
          <w:rFonts w:ascii="Times New Roman" w:hAnsi="Times New Roman" w:cs="Times New Roman"/>
          <w:b/>
          <w:color w:val="002060"/>
          <w:sz w:val="52"/>
          <w:szCs w:val="52"/>
        </w:rPr>
        <w:t>:</w:t>
      </w:r>
    </w:p>
    <w:p w:rsidR="008C7A7E" w:rsidRPr="0022010E" w:rsidRDefault="008C7A7E" w:rsidP="008C7A7E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</w:p>
    <w:p w:rsidR="003040CF" w:rsidRPr="0022010E" w:rsidRDefault="008C7A7E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Умение работать с информационными ресурсами</w:t>
      </w:r>
    </w:p>
    <w:p w:rsidR="003040CF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Общение </w:t>
      </w:r>
      <w:proofErr w:type="gramStart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с  друзьями</w:t>
      </w:r>
      <w:proofErr w:type="gramEnd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родственниками</w:t>
      </w:r>
    </w:p>
    <w:p w:rsidR="003040CF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Новые знакомства</w:t>
      </w:r>
    </w:p>
    <w:p w:rsidR="003040CF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Доступ к </w:t>
      </w:r>
      <w:proofErr w:type="gramStart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порталу  Государственных</w:t>
      </w:r>
      <w:proofErr w:type="gramEnd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услуг РФ</w:t>
      </w:r>
    </w:p>
    <w:p w:rsidR="003040CF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Оплата услуг </w:t>
      </w:r>
      <w:proofErr w:type="gramStart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ЖКХ</w:t>
      </w:r>
      <w:proofErr w:type="gramEnd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не выходя из дома</w:t>
      </w:r>
    </w:p>
    <w:p w:rsidR="003040CF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Онлайн запись на прием</w:t>
      </w:r>
    </w:p>
    <w:p w:rsidR="005F219F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Чтение книг, газет, журналов, просмотр фильмов, телепередач</w:t>
      </w:r>
    </w:p>
    <w:p w:rsidR="003040CF" w:rsidRPr="0022010E" w:rsidRDefault="005F219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Пр</w:t>
      </w:r>
      <w:r w:rsidR="003040CF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ослушивание </w:t>
      </w:r>
      <w:r w:rsidR="00B87494"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м</w:t>
      </w:r>
      <w:r w:rsidR="003040CF" w:rsidRPr="0022010E">
        <w:rPr>
          <w:rFonts w:ascii="Times New Roman" w:hAnsi="Times New Roman" w:cs="Times New Roman"/>
          <w:b/>
          <w:color w:val="002060"/>
          <w:sz w:val="32"/>
          <w:szCs w:val="32"/>
        </w:rPr>
        <w:t>узыкальных произведений</w:t>
      </w:r>
    </w:p>
    <w:p w:rsidR="005F219F" w:rsidRPr="0022010E" w:rsidRDefault="005F219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Путешествие по России</w:t>
      </w:r>
    </w:p>
    <w:p w:rsidR="00B504B0" w:rsidRPr="0022010E" w:rsidRDefault="00B504B0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Получение полезных советов и ответов на интересующие вопросы</w:t>
      </w:r>
    </w:p>
    <w:p w:rsidR="00B87494" w:rsidRPr="0022010E" w:rsidRDefault="003040CF" w:rsidP="00294AE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Бесплатные звонки и многое </w:t>
      </w:r>
      <w:r w:rsidR="00B504B0"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другое</w:t>
      </w:r>
    </w:p>
    <w:p w:rsidR="0022010E" w:rsidRDefault="005F219F" w:rsidP="005F219F">
      <w:pPr>
        <w:pStyle w:val="a3"/>
        <w:rPr>
          <w:color w:val="002060"/>
        </w:rPr>
      </w:pPr>
      <w:r w:rsidRPr="0022010E">
        <w:rPr>
          <w:color w:val="002060"/>
        </w:rPr>
        <w:t xml:space="preserve">               </w:t>
      </w:r>
    </w:p>
    <w:p w:rsidR="005F219F" w:rsidRPr="0022010E" w:rsidRDefault="005F219F" w:rsidP="0022010E">
      <w:pPr>
        <w:pStyle w:val="a3"/>
        <w:jc w:val="center"/>
        <w:rPr>
          <w:rFonts w:ascii="Georgia" w:hAnsi="Georgia" w:cs="Times New Roman"/>
          <w:b/>
          <w:color w:val="002060"/>
          <w:sz w:val="52"/>
          <w:szCs w:val="52"/>
        </w:rPr>
      </w:pPr>
      <w:r w:rsidRPr="0022010E">
        <w:rPr>
          <w:rFonts w:ascii="Georgia" w:hAnsi="Georgia" w:cs="Times New Roman"/>
          <w:b/>
          <w:color w:val="002060"/>
          <w:sz w:val="52"/>
          <w:szCs w:val="52"/>
        </w:rPr>
        <w:lastRenderedPageBreak/>
        <w:t>Программа</w:t>
      </w:r>
    </w:p>
    <w:p w:rsidR="00B87494" w:rsidRPr="0022010E" w:rsidRDefault="005F219F" w:rsidP="0022010E">
      <w:pPr>
        <w:pStyle w:val="a3"/>
        <w:jc w:val="center"/>
        <w:rPr>
          <w:rFonts w:ascii="Georgia" w:hAnsi="Georgia" w:cs="Times New Roman"/>
          <w:b/>
          <w:color w:val="002060"/>
          <w:sz w:val="52"/>
          <w:szCs w:val="52"/>
        </w:rPr>
      </w:pPr>
      <w:r w:rsidRPr="0022010E">
        <w:rPr>
          <w:rFonts w:ascii="Georgia" w:hAnsi="Georgia" w:cs="Times New Roman"/>
          <w:b/>
          <w:color w:val="002060"/>
          <w:sz w:val="52"/>
          <w:szCs w:val="52"/>
        </w:rPr>
        <w:t>курсов</w:t>
      </w:r>
    </w:p>
    <w:p w:rsidR="005F219F" w:rsidRPr="0022010E" w:rsidRDefault="00AD3438" w:rsidP="0022010E">
      <w:pPr>
        <w:pStyle w:val="a3"/>
        <w:jc w:val="center"/>
        <w:rPr>
          <w:rFonts w:ascii="Georgia" w:hAnsi="Georgia" w:cs="Times New Roman"/>
          <w:b/>
          <w:color w:val="002060"/>
          <w:sz w:val="44"/>
          <w:szCs w:val="44"/>
        </w:rPr>
      </w:pPr>
      <w:r w:rsidRPr="0022010E">
        <w:rPr>
          <w:noProof/>
          <w:color w:val="002060"/>
          <w:lang w:eastAsia="ru-RU"/>
        </w:rPr>
        <w:drawing>
          <wp:anchor distT="0" distB="0" distL="114300" distR="114300" simplePos="0" relativeHeight="251662848" behindDoc="0" locked="0" layoutInCell="1" allowOverlap="1" wp14:anchorId="1E2DB620" wp14:editId="5AB09BC0">
            <wp:simplePos x="0" y="0"/>
            <wp:positionH relativeFrom="column">
              <wp:posOffset>3604895</wp:posOffset>
            </wp:positionH>
            <wp:positionV relativeFrom="paragraph">
              <wp:posOffset>394335</wp:posOffset>
            </wp:positionV>
            <wp:extent cx="31305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25" y="21412"/>
                <wp:lineTo x="21425" y="0"/>
                <wp:lineTo x="0" y="0"/>
              </wp:wrapPolygon>
            </wp:wrapThrough>
            <wp:docPr id="3" name="Рисунок 3" descr="C:\Users\Горбатюк\Desktop\IMG-20201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батюк\Desktop\IMG-20201126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 b="33079"/>
                    <a:stretch/>
                  </pic:blipFill>
                  <pic:spPr bwMode="auto">
                    <a:xfrm>
                      <a:off x="0" y="0"/>
                      <a:ext cx="3130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9F" w:rsidRPr="0022010E">
        <w:rPr>
          <w:rFonts w:ascii="Georgia" w:hAnsi="Georgia" w:cs="Times New Roman"/>
          <w:b/>
          <w:color w:val="002060"/>
          <w:sz w:val="44"/>
          <w:szCs w:val="44"/>
        </w:rPr>
        <w:t>компьютерной</w:t>
      </w:r>
    </w:p>
    <w:p w:rsidR="005F219F" w:rsidRPr="0022010E" w:rsidRDefault="005F219F" w:rsidP="0022010E">
      <w:pPr>
        <w:pStyle w:val="a3"/>
        <w:jc w:val="center"/>
        <w:rPr>
          <w:rFonts w:ascii="Georgia" w:hAnsi="Georgia" w:cs="Times New Roman"/>
          <w:b/>
          <w:color w:val="002060"/>
          <w:sz w:val="44"/>
          <w:szCs w:val="44"/>
        </w:rPr>
      </w:pPr>
      <w:r w:rsidRPr="0022010E">
        <w:rPr>
          <w:rFonts w:ascii="Georgia" w:hAnsi="Georgia" w:cs="Times New Roman"/>
          <w:b/>
          <w:color w:val="002060"/>
          <w:sz w:val="44"/>
          <w:szCs w:val="44"/>
        </w:rPr>
        <w:t>грамотности</w:t>
      </w:r>
    </w:p>
    <w:p w:rsidR="00F03EBA" w:rsidRPr="0022010E" w:rsidRDefault="00F03EBA" w:rsidP="000800DE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u w:val="single"/>
        </w:rPr>
      </w:pPr>
    </w:p>
    <w:p w:rsidR="00CA78AF" w:rsidRPr="0022010E" w:rsidRDefault="001D12DB" w:rsidP="00B504B0">
      <w:pPr>
        <w:pStyle w:val="a3"/>
        <w:numPr>
          <w:ilvl w:val="0"/>
          <w:numId w:val="9"/>
        </w:numPr>
        <w:tabs>
          <w:tab w:val="left" w:pos="709"/>
        </w:tabs>
        <w:ind w:left="709" w:firstLine="386"/>
        <w:rPr>
          <w:rFonts w:ascii="Georgia" w:hAnsi="Georgia" w:cs="Times New Roman"/>
          <w:b/>
          <w:i/>
          <w:color w:val="002060"/>
          <w:sz w:val="36"/>
          <w:szCs w:val="36"/>
          <w:u w:val="single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освоение основных навыков </w:t>
      </w:r>
      <w:r w:rsidR="00B504B0"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и умения </w:t>
      </w:r>
      <w:proofErr w:type="gramStart"/>
      <w:r w:rsidRPr="0022010E">
        <w:rPr>
          <w:rFonts w:ascii="Georgia" w:hAnsi="Georgia" w:cs="Times New Roman"/>
          <w:b/>
          <w:color w:val="002060"/>
          <w:sz w:val="36"/>
          <w:szCs w:val="36"/>
        </w:rPr>
        <w:t>работы  с</w:t>
      </w:r>
      <w:proofErr w:type="gramEnd"/>
      <w:r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 ПК </w:t>
      </w:r>
    </w:p>
    <w:p w:rsidR="00CA78AF" w:rsidRPr="0022010E" w:rsidRDefault="00CA78AF" w:rsidP="00B504B0">
      <w:pPr>
        <w:spacing w:line="240" w:lineRule="auto"/>
        <w:rPr>
          <w:rFonts w:ascii="Georgia" w:hAnsi="Georgia" w:cs="Times New Roman"/>
          <w:b/>
          <w:i/>
          <w:color w:val="002060"/>
          <w:u w:val="single"/>
        </w:rPr>
      </w:pPr>
    </w:p>
    <w:p w:rsidR="00CA78AF" w:rsidRPr="00AD3438" w:rsidRDefault="002E063A" w:rsidP="00B504B0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709" w:firstLine="386"/>
        <w:rPr>
          <w:rFonts w:ascii="Georgia" w:hAnsi="Georgia" w:cs="Times New Roman"/>
          <w:b/>
          <w:color w:val="002060"/>
          <w:sz w:val="36"/>
          <w:szCs w:val="36"/>
          <w:lang w:val="en-US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>р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</w:rPr>
        <w:t>абота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</w:rPr>
        <w:t>с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</w:rPr>
        <w:t>программами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</w:t>
      </w:r>
      <w:r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             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  <w:lang w:val="en-US"/>
        </w:rPr>
        <w:t>Microsoft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  <w:lang w:val="en-US"/>
        </w:rPr>
        <w:t>Office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(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  <w:lang w:val="en-US"/>
        </w:rPr>
        <w:t>Word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, 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  <w:lang w:val="en-US"/>
        </w:rPr>
        <w:t>Ex</w:t>
      </w:r>
      <w:r w:rsid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>c</w:t>
      </w:r>
      <w:r w:rsidR="00F02134" w:rsidRPr="0022010E">
        <w:rPr>
          <w:rFonts w:ascii="Georgia" w:hAnsi="Georgia" w:cs="Times New Roman"/>
          <w:b/>
          <w:color w:val="002060"/>
          <w:sz w:val="36"/>
          <w:szCs w:val="36"/>
          <w:lang w:val="en-US"/>
        </w:rPr>
        <w:t>el</w:t>
      </w:r>
      <w:r w:rsidR="00F02134"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>)</w:t>
      </w:r>
      <w:r w:rsidRPr="00AD3438">
        <w:rPr>
          <w:rFonts w:ascii="Georgia" w:hAnsi="Georgia" w:cs="Times New Roman"/>
          <w:b/>
          <w:color w:val="002060"/>
          <w:sz w:val="36"/>
          <w:szCs w:val="36"/>
          <w:lang w:val="en-US"/>
        </w:rPr>
        <w:t xml:space="preserve"> </w:t>
      </w:r>
    </w:p>
    <w:p w:rsidR="00CA78AF" w:rsidRPr="00AD3438" w:rsidRDefault="00CA78AF" w:rsidP="00B504B0">
      <w:pPr>
        <w:pStyle w:val="a3"/>
        <w:rPr>
          <w:rFonts w:ascii="Georgia" w:hAnsi="Georgia" w:cs="Times New Roman"/>
          <w:b/>
          <w:color w:val="002060"/>
          <w:sz w:val="32"/>
          <w:szCs w:val="32"/>
          <w:lang w:val="en-US"/>
        </w:rPr>
      </w:pPr>
    </w:p>
    <w:p w:rsidR="001D12DB" w:rsidRPr="0022010E" w:rsidRDefault="001D12DB" w:rsidP="00B504B0">
      <w:pPr>
        <w:pStyle w:val="a3"/>
        <w:numPr>
          <w:ilvl w:val="0"/>
          <w:numId w:val="9"/>
        </w:numPr>
        <w:tabs>
          <w:tab w:val="left" w:pos="851"/>
        </w:tabs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изучение основ   </w:t>
      </w:r>
    </w:p>
    <w:p w:rsidR="001D12DB" w:rsidRPr="0022010E" w:rsidRDefault="00AD3438" w:rsidP="00B504B0">
      <w:pPr>
        <w:pStyle w:val="a3"/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3088" behindDoc="0" locked="0" layoutInCell="1" allowOverlap="1" wp14:anchorId="066C4E2B" wp14:editId="03FF7508">
            <wp:simplePos x="0" y="0"/>
            <wp:positionH relativeFrom="column">
              <wp:posOffset>3514725</wp:posOffset>
            </wp:positionH>
            <wp:positionV relativeFrom="paragraph">
              <wp:posOffset>106045</wp:posOffset>
            </wp:positionV>
            <wp:extent cx="3181350" cy="2385060"/>
            <wp:effectExtent l="0" t="0" r="0" b="0"/>
            <wp:wrapThrough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hrough>
            <wp:docPr id="4" name="Рисунок 4" descr="C:\Users\Горбатюк\Desktop\IMG-20201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рбатюк\Desktop\IMG-2020112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DB"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        работы в сети </w:t>
      </w:r>
    </w:p>
    <w:p w:rsidR="00CA78AF" w:rsidRPr="0022010E" w:rsidRDefault="001D12DB" w:rsidP="00B504B0">
      <w:pPr>
        <w:pStyle w:val="a3"/>
        <w:tabs>
          <w:tab w:val="left" w:pos="567"/>
          <w:tab w:val="left" w:pos="709"/>
        </w:tabs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        </w:t>
      </w:r>
      <w:r w:rsidR="00B504B0" w:rsidRPr="0022010E">
        <w:rPr>
          <w:rFonts w:ascii="Georgia" w:hAnsi="Georgia" w:cs="Times New Roman"/>
          <w:b/>
          <w:color w:val="002060"/>
          <w:sz w:val="36"/>
          <w:szCs w:val="36"/>
        </w:rPr>
        <w:t>«</w:t>
      </w:r>
      <w:r w:rsidRPr="0022010E">
        <w:rPr>
          <w:rFonts w:ascii="Georgia" w:hAnsi="Georgia" w:cs="Times New Roman"/>
          <w:b/>
          <w:color w:val="002060"/>
          <w:sz w:val="36"/>
          <w:szCs w:val="36"/>
        </w:rPr>
        <w:t>Интернет»</w:t>
      </w:r>
    </w:p>
    <w:p w:rsidR="00CA78AF" w:rsidRPr="0022010E" w:rsidRDefault="00CA78AF" w:rsidP="00B504B0">
      <w:pPr>
        <w:pStyle w:val="a3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504B0" w:rsidRPr="0022010E" w:rsidRDefault="00B504B0" w:rsidP="00B504B0">
      <w:pPr>
        <w:pStyle w:val="a3"/>
        <w:numPr>
          <w:ilvl w:val="0"/>
          <w:numId w:val="10"/>
        </w:numPr>
        <w:tabs>
          <w:tab w:val="left" w:pos="709"/>
        </w:tabs>
        <w:ind w:left="709" w:firstLine="356"/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>работа с                             электронной</w:t>
      </w:r>
    </w:p>
    <w:p w:rsidR="00CA78AF" w:rsidRPr="0022010E" w:rsidRDefault="00B504B0" w:rsidP="00B504B0">
      <w:pPr>
        <w:pStyle w:val="a3"/>
        <w:ind w:left="851" w:hanging="851"/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        почтой </w:t>
      </w:r>
      <w:proofErr w:type="gramStart"/>
      <w:r w:rsidRPr="0022010E">
        <w:rPr>
          <w:rFonts w:ascii="Georgia" w:hAnsi="Georgia" w:cs="Times New Roman"/>
          <w:b/>
          <w:color w:val="002060"/>
          <w:sz w:val="36"/>
          <w:szCs w:val="36"/>
        </w:rPr>
        <w:t>и  др.</w:t>
      </w:r>
      <w:proofErr w:type="gramEnd"/>
    </w:p>
    <w:p w:rsidR="0022010E" w:rsidRPr="00AD3438" w:rsidRDefault="001D12DB" w:rsidP="0022010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 xml:space="preserve">          </w:t>
      </w:r>
      <w:r w:rsidR="00F03EBA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F473A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="00DC224C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</w:t>
      </w:r>
      <w:r w:rsidR="00DC5967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B504B0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CF473A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</w:p>
    <w:p w:rsidR="00CA78AF" w:rsidRPr="0022010E" w:rsidRDefault="00B504B0" w:rsidP="0022010E">
      <w:pPr>
        <w:pStyle w:val="a3"/>
        <w:ind w:left="284" w:hanging="284"/>
        <w:jc w:val="center"/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lastRenderedPageBreak/>
        <w:t>Осваивать компьютерную грамотность можно в любом возрасте</w:t>
      </w:r>
    </w:p>
    <w:p w:rsidR="00CA78AF" w:rsidRPr="0022010E" w:rsidRDefault="00814C02" w:rsidP="0022010E">
      <w:pPr>
        <w:pStyle w:val="a3"/>
        <w:jc w:val="center"/>
        <w:rPr>
          <w:rFonts w:ascii="Georgia" w:hAnsi="Georgia" w:cs="Times New Roman"/>
          <w:b/>
          <w:color w:val="002060"/>
          <w:sz w:val="36"/>
          <w:szCs w:val="36"/>
        </w:rPr>
      </w:pPr>
      <w:r w:rsidRPr="0022010E">
        <w:rPr>
          <w:rFonts w:ascii="Georgia" w:hAnsi="Georgia" w:cs="Times New Roman"/>
          <w:b/>
          <w:color w:val="002060"/>
          <w:sz w:val="36"/>
          <w:szCs w:val="36"/>
        </w:rPr>
        <w:t>Получ</w:t>
      </w:r>
      <w:r w:rsidR="00AD3438">
        <w:rPr>
          <w:rFonts w:ascii="Georgia" w:hAnsi="Georgia" w:cs="Times New Roman"/>
          <w:b/>
          <w:color w:val="002060"/>
          <w:sz w:val="36"/>
          <w:szCs w:val="36"/>
        </w:rPr>
        <w:t xml:space="preserve">айте новые знания и открывайте </w:t>
      </w:r>
      <w:r w:rsidRPr="0022010E">
        <w:rPr>
          <w:rFonts w:ascii="Georgia" w:hAnsi="Georgia" w:cs="Times New Roman"/>
          <w:b/>
          <w:color w:val="002060"/>
          <w:sz w:val="36"/>
          <w:szCs w:val="36"/>
        </w:rPr>
        <w:t>новые возможности активного долголетия</w:t>
      </w:r>
    </w:p>
    <w:p w:rsidR="00CA78AF" w:rsidRPr="0022010E" w:rsidRDefault="00CA78AF" w:rsidP="0022010E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565B" w:rsidRPr="0022010E" w:rsidRDefault="0092565B" w:rsidP="0092565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201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Целевая категория</w:t>
      </w:r>
      <w:r w:rsidR="00EF3C51" w:rsidRPr="0022010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EF3C51" w:rsidRPr="0022010E" w:rsidRDefault="0092565B" w:rsidP="00EE7003">
      <w:pPr>
        <w:pStyle w:val="a6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граждане пожилого возраста</w:t>
      </w:r>
    </w:p>
    <w:p w:rsidR="00EF3C51" w:rsidRPr="0022010E" w:rsidRDefault="00EE7003" w:rsidP="00EE7003">
      <w:pPr>
        <w:pStyle w:val="a6"/>
        <w:numPr>
          <w:ilvl w:val="0"/>
          <w:numId w:val="1"/>
        </w:numPr>
        <w:tabs>
          <w:tab w:val="left" w:pos="-142"/>
        </w:tabs>
        <w:ind w:left="142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граждане с ограниченными возможностями здоровья</w:t>
      </w:r>
    </w:p>
    <w:p w:rsidR="00EE7003" w:rsidRPr="0022010E" w:rsidRDefault="00EE7003" w:rsidP="00EE7003">
      <w:pPr>
        <w:pStyle w:val="a6"/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граждане</w:t>
      </w:r>
      <w:r w:rsidR="00A504D6"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- получатели социальных услуг, признанные в установленном порядке нуждающимися в социальном обслуживании, в связи с наличием обстоятельств, которые ухудшают или могут </w:t>
      </w:r>
      <w:proofErr w:type="gramStart"/>
      <w:r w:rsidRPr="0022010E">
        <w:rPr>
          <w:rFonts w:ascii="Times New Roman" w:hAnsi="Times New Roman" w:cs="Times New Roman"/>
          <w:color w:val="002060"/>
          <w:sz w:val="28"/>
          <w:szCs w:val="28"/>
        </w:rPr>
        <w:t>ухудшить  условия</w:t>
      </w:r>
      <w:proofErr w:type="gramEnd"/>
      <w:r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 их жизнедеятельности</w:t>
      </w:r>
      <w:r w:rsidR="003C509F" w:rsidRPr="00220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5F6879" w:rsidRPr="0022010E" w:rsidRDefault="00EE7003" w:rsidP="00EE7003">
      <w:pPr>
        <w:tabs>
          <w:tab w:val="left" w:pos="142"/>
          <w:tab w:val="left" w:pos="567"/>
        </w:tabs>
        <w:ind w:left="-142" w:firstLine="568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201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Цел</w:t>
      </w:r>
      <w:r w:rsidR="0056531D" w:rsidRPr="002201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и</w:t>
      </w:r>
      <w:r w:rsidRPr="002201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технологии</w:t>
      </w:r>
    </w:p>
    <w:p w:rsidR="00530A23" w:rsidRPr="0022010E" w:rsidRDefault="009B7404" w:rsidP="009B7404">
      <w:pPr>
        <w:pStyle w:val="a6"/>
        <w:numPr>
          <w:ilvl w:val="0"/>
          <w:numId w:val="4"/>
        </w:numPr>
        <w:tabs>
          <w:tab w:val="left" w:pos="142"/>
          <w:tab w:val="left" w:pos="567"/>
        </w:tabs>
        <w:ind w:left="-142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04D6"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формирование условий, способствующих </w:t>
      </w:r>
      <w:r w:rsidR="00530A23" w:rsidRPr="0022010E">
        <w:rPr>
          <w:rFonts w:ascii="Times New Roman" w:hAnsi="Times New Roman" w:cs="Times New Roman"/>
          <w:color w:val="002060"/>
          <w:sz w:val="28"/>
          <w:szCs w:val="28"/>
        </w:rPr>
        <w:t>увеличени</w:t>
      </w:r>
      <w:r w:rsidR="00A504D6" w:rsidRPr="0022010E">
        <w:rPr>
          <w:rFonts w:ascii="Times New Roman" w:hAnsi="Times New Roman" w:cs="Times New Roman"/>
          <w:color w:val="002060"/>
          <w:sz w:val="28"/>
          <w:szCs w:val="28"/>
        </w:rPr>
        <w:t>ю</w:t>
      </w:r>
      <w:r w:rsidR="00530A23"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 периода активного долголетия и продолжительности здоровой жизни граждан</w:t>
      </w:r>
      <w:r w:rsidR="00A504D6"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 пожилого возраста</w:t>
      </w:r>
    </w:p>
    <w:p w:rsidR="00530A23" w:rsidRPr="0022010E" w:rsidRDefault="0056531D" w:rsidP="009B7404">
      <w:pPr>
        <w:pStyle w:val="a6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ind w:left="-142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обучение граждан пожилого возраста и </w:t>
      </w:r>
      <w:proofErr w:type="gramStart"/>
      <w:r w:rsidRPr="0022010E">
        <w:rPr>
          <w:rFonts w:ascii="Times New Roman" w:hAnsi="Times New Roman" w:cs="Times New Roman"/>
          <w:color w:val="002060"/>
          <w:sz w:val="28"/>
          <w:szCs w:val="28"/>
        </w:rPr>
        <w:t>инвалидов  необходимым</w:t>
      </w:r>
      <w:proofErr w:type="gramEnd"/>
      <w:r w:rsidRPr="0022010E">
        <w:rPr>
          <w:rFonts w:ascii="Times New Roman" w:hAnsi="Times New Roman" w:cs="Times New Roman"/>
          <w:color w:val="002060"/>
          <w:sz w:val="28"/>
          <w:szCs w:val="28"/>
        </w:rPr>
        <w:t xml:space="preserve"> навыкам работы с компьютером и оказание помощи в  адаптации к современным условиям жизнедеятельности</w:t>
      </w:r>
    </w:p>
    <w:p w:rsidR="00530A23" w:rsidRDefault="00530A23" w:rsidP="00530A23">
      <w:pPr>
        <w:tabs>
          <w:tab w:val="left" w:pos="142"/>
          <w:tab w:val="left" w:pos="567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AD3438" w:rsidRPr="0022010E" w:rsidRDefault="00AD3438" w:rsidP="00530A23">
      <w:pPr>
        <w:tabs>
          <w:tab w:val="left" w:pos="142"/>
          <w:tab w:val="left" w:pos="567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530A23" w:rsidRPr="0022010E" w:rsidRDefault="00530A23" w:rsidP="000B11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2010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Желающие                            </w:t>
      </w:r>
      <w:r w:rsidR="00A77171" w:rsidRPr="0022010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</w:t>
      </w:r>
      <w:r w:rsidRPr="0022010E">
        <w:rPr>
          <w:rFonts w:ascii="Times New Roman" w:hAnsi="Times New Roman" w:cs="Times New Roman"/>
          <w:b/>
          <w:color w:val="002060"/>
          <w:sz w:val="40"/>
          <w:szCs w:val="40"/>
        </w:rPr>
        <w:t>п</w:t>
      </w:r>
      <w:r w:rsidR="005F6879" w:rsidRPr="0022010E">
        <w:rPr>
          <w:rFonts w:ascii="Times New Roman" w:hAnsi="Times New Roman" w:cs="Times New Roman"/>
          <w:b/>
          <w:color w:val="002060"/>
          <w:sz w:val="40"/>
          <w:szCs w:val="40"/>
        </w:rPr>
        <w:t>ринять участие</w:t>
      </w:r>
    </w:p>
    <w:p w:rsidR="005A4DF2" w:rsidRPr="0022010E" w:rsidRDefault="005F6879" w:rsidP="000B11D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b/>
          <w:color w:val="002060"/>
          <w:sz w:val="28"/>
          <w:szCs w:val="28"/>
        </w:rPr>
        <w:t>в Технологии</w:t>
      </w:r>
      <w:r w:rsidR="006318F6" w:rsidRPr="0022010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посещать курсы </w:t>
      </w:r>
      <w:bookmarkStart w:id="0" w:name="_GoBack"/>
      <w:bookmarkEnd w:id="0"/>
      <w:r w:rsidR="006318F6" w:rsidRPr="0022010E">
        <w:rPr>
          <w:rFonts w:ascii="Times New Roman" w:hAnsi="Times New Roman" w:cs="Times New Roman"/>
          <w:b/>
          <w:color w:val="002060"/>
          <w:sz w:val="28"/>
          <w:szCs w:val="28"/>
        </w:rPr>
        <w:t>компьютерной грамотности</w:t>
      </w:r>
    </w:p>
    <w:p w:rsidR="003C509F" w:rsidRPr="0022010E" w:rsidRDefault="003C509F" w:rsidP="000B11D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могут обратиться</w:t>
      </w:r>
    </w:p>
    <w:p w:rsidR="003C509F" w:rsidRPr="0022010E" w:rsidRDefault="003C509F" w:rsidP="000B11D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в ГАУ СО КЦСОН</w:t>
      </w:r>
    </w:p>
    <w:p w:rsidR="003C509F" w:rsidRPr="0022010E" w:rsidRDefault="003C509F" w:rsidP="000B11D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Калининского района</w:t>
      </w:r>
    </w:p>
    <w:p w:rsidR="003C509F" w:rsidRPr="0022010E" w:rsidRDefault="003C509F" w:rsidP="000B11D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color w:val="002060"/>
          <w:sz w:val="28"/>
          <w:szCs w:val="28"/>
        </w:rPr>
        <w:t>по адресу:</w:t>
      </w:r>
    </w:p>
    <w:p w:rsidR="00CE6D62" w:rsidRPr="0022010E" w:rsidRDefault="00CE6D62" w:rsidP="000B11D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C509F" w:rsidRPr="0022010E" w:rsidRDefault="003C509F" w:rsidP="000B11D5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г.Калининск</w:t>
      </w:r>
      <w:proofErr w:type="spellEnd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C11DA9" w:rsidRPr="0022010E" w:rsidRDefault="003C509F" w:rsidP="000B11D5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ул.Советская</w:t>
      </w:r>
      <w:proofErr w:type="spellEnd"/>
      <w:r w:rsidRPr="0022010E">
        <w:rPr>
          <w:rFonts w:ascii="Times New Roman" w:hAnsi="Times New Roman" w:cs="Times New Roman"/>
          <w:b/>
          <w:color w:val="002060"/>
          <w:sz w:val="32"/>
          <w:szCs w:val="32"/>
        </w:rPr>
        <w:t>, 22, 1 этаж</w:t>
      </w:r>
    </w:p>
    <w:p w:rsidR="00EB489E" w:rsidRPr="0022010E" w:rsidRDefault="003C509F" w:rsidP="000B11D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22010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Т</w:t>
      </w:r>
      <w:r w:rsidR="00EB489E" w:rsidRPr="0022010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елефон</w:t>
      </w:r>
      <w:r w:rsidR="0092565B" w:rsidRPr="0022010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ы</w:t>
      </w:r>
      <w:r w:rsidR="00EB489E" w:rsidRPr="0022010E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для справок</w:t>
      </w:r>
    </w:p>
    <w:p w:rsidR="00CA78AF" w:rsidRPr="0022010E" w:rsidRDefault="00EB489E" w:rsidP="000B11D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8 (845</w:t>
      </w:r>
      <w:r w:rsidR="003C509F"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49</w:t>
      </w:r>
      <w:r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) </w:t>
      </w:r>
      <w:r w:rsidR="003C509F"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3</w:t>
      </w:r>
      <w:r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-</w:t>
      </w:r>
      <w:r w:rsidR="003C509F"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03</w:t>
      </w:r>
      <w:r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-</w:t>
      </w:r>
      <w:r w:rsidR="003C509F"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41</w:t>
      </w:r>
    </w:p>
    <w:p w:rsidR="00425622" w:rsidRPr="0022010E" w:rsidRDefault="0092565B" w:rsidP="000B11D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22010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8 (845 49) 3-40-94</w:t>
      </w:r>
    </w:p>
    <w:p w:rsidR="00AD3438" w:rsidRPr="00AD3438" w:rsidRDefault="00BF4577" w:rsidP="00AD3438">
      <w:pPr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</w:pPr>
      <w:r w:rsidRPr="0022010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09ED4B3E" wp14:editId="6F6C32F5">
            <wp:simplePos x="0" y="0"/>
            <wp:positionH relativeFrom="column">
              <wp:posOffset>-6985</wp:posOffset>
            </wp:positionH>
            <wp:positionV relativeFrom="paragraph">
              <wp:posOffset>567055</wp:posOffset>
            </wp:positionV>
            <wp:extent cx="311277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15" y="21433"/>
                <wp:lineTo x="21415" y="0"/>
                <wp:lineTo x="0" y="0"/>
              </wp:wrapPolygon>
            </wp:wrapThrough>
            <wp:docPr id="2" name="Рисунок 2" descr="C:\Users\Горбатюк\Desktop\пресс релизы\фото 2021\логотип\логотип без рамк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атюк\Desktop\пресс релизы\фото 2021\логотип\логотип без рамки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r="16088"/>
                    <a:stretch/>
                  </pic:blipFill>
                  <pic:spPr bwMode="auto">
                    <a:xfrm>
                      <a:off x="0" y="0"/>
                      <a:ext cx="31127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D6" w:rsidRPr="0022010E">
        <w:rPr>
          <w:rFonts w:ascii="Times New Roman" w:eastAsia="Calibri" w:hAnsi="Times New Roman" w:cs="Times New Roman"/>
          <w:b/>
          <w:color w:val="002060"/>
          <w:sz w:val="32"/>
          <w:szCs w:val="32"/>
          <w:u w:val="single"/>
          <w:lang w:val="en-US"/>
        </w:rPr>
        <w:t>E-mail</w:t>
      </w:r>
      <w:r w:rsidR="00A504D6" w:rsidRPr="0022010E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t xml:space="preserve">: </w:t>
      </w:r>
      <w:hyperlink r:id="rId9" w:history="1">
        <w:r w:rsidR="00AD3438" w:rsidRPr="00395CE6">
          <w:rPr>
            <w:rStyle w:val="a8"/>
            <w:rFonts w:ascii="Times New Roman" w:eastAsia="Calibri" w:hAnsi="Times New Roman" w:cs="Times New Roman"/>
            <w:b/>
            <w:sz w:val="32"/>
            <w:szCs w:val="32"/>
            <w:lang w:val="en-US"/>
          </w:rPr>
          <w:t>kcson11@yandex.ru</w:t>
        </w:r>
      </w:hyperlink>
      <w:r w:rsidR="00AD3438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br/>
      </w:r>
    </w:p>
    <w:p w:rsidR="003144F0" w:rsidRPr="00AD3438" w:rsidRDefault="003144F0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 w:rsidRPr="0022010E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МИНИСТЕРСТВО</w:t>
      </w:r>
    </w:p>
    <w:p w:rsidR="003144F0" w:rsidRPr="0022010E" w:rsidRDefault="0092565B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2010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ТРУДА И </w:t>
      </w:r>
      <w:r w:rsidR="003144F0" w:rsidRPr="0022010E">
        <w:rPr>
          <w:rFonts w:ascii="Times New Roman" w:hAnsi="Times New Roman" w:cs="Times New Roman"/>
          <w:b/>
          <w:color w:val="002060"/>
          <w:sz w:val="20"/>
          <w:szCs w:val="20"/>
        </w:rPr>
        <w:t>СОЦИАЛЬНО</w:t>
      </w:r>
      <w:r w:rsidRPr="0022010E">
        <w:rPr>
          <w:rFonts w:ascii="Times New Roman" w:hAnsi="Times New Roman" w:cs="Times New Roman"/>
          <w:b/>
          <w:color w:val="002060"/>
          <w:sz w:val="20"/>
          <w:szCs w:val="20"/>
        </w:rPr>
        <w:t>Й ЗАЩИТЫ</w:t>
      </w:r>
    </w:p>
    <w:p w:rsidR="003144F0" w:rsidRPr="0022010E" w:rsidRDefault="003144F0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2010E">
        <w:rPr>
          <w:rFonts w:ascii="Times New Roman" w:hAnsi="Times New Roman" w:cs="Times New Roman"/>
          <w:b/>
          <w:color w:val="002060"/>
          <w:sz w:val="20"/>
          <w:szCs w:val="20"/>
        </w:rPr>
        <w:t>САРАТОВСКОЙ ОБЛАСТИ</w:t>
      </w:r>
    </w:p>
    <w:p w:rsidR="00130D21" w:rsidRPr="0022010E" w:rsidRDefault="00130D21" w:rsidP="00A54B2B">
      <w:pPr>
        <w:pStyle w:val="a3"/>
        <w:jc w:val="center"/>
        <w:rPr>
          <w:rFonts w:ascii="Times New Roman" w:hAnsi="Times New Roman" w:cs="Times New Roman"/>
          <w:b/>
          <w:color w:val="002060"/>
        </w:rPr>
      </w:pPr>
    </w:p>
    <w:p w:rsidR="0092565B" w:rsidRPr="0022010E" w:rsidRDefault="0092565B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010E">
        <w:rPr>
          <w:rFonts w:ascii="Times New Roman" w:hAnsi="Times New Roman" w:cs="Times New Roman"/>
          <w:b/>
          <w:color w:val="002060"/>
          <w:sz w:val="24"/>
          <w:szCs w:val="24"/>
        </w:rPr>
        <w:t>Государственное автономное учреждение Саратовской области</w:t>
      </w:r>
    </w:p>
    <w:p w:rsidR="0092565B" w:rsidRPr="0022010E" w:rsidRDefault="00FE11E6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010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30D21" w:rsidRPr="0022010E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92565B" w:rsidRPr="0022010E">
        <w:rPr>
          <w:rFonts w:ascii="Times New Roman" w:hAnsi="Times New Roman" w:cs="Times New Roman"/>
          <w:b/>
          <w:color w:val="002060"/>
          <w:sz w:val="24"/>
          <w:szCs w:val="24"/>
        </w:rPr>
        <w:t>Комплексный центр социального обслуживания Калининского района»</w:t>
      </w:r>
    </w:p>
    <w:p w:rsidR="0092565B" w:rsidRPr="0022010E" w:rsidRDefault="0092565B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2F57" w:rsidRPr="0022010E" w:rsidRDefault="00B43371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22010E">
        <w:rPr>
          <w:rFonts w:ascii="Times New Roman" w:hAnsi="Times New Roman" w:cs="Times New Roman"/>
          <w:b/>
          <w:color w:val="002060"/>
          <w:sz w:val="36"/>
          <w:szCs w:val="40"/>
        </w:rPr>
        <w:t>социальная технология</w:t>
      </w:r>
    </w:p>
    <w:p w:rsidR="00130D21" w:rsidRPr="0022010E" w:rsidRDefault="00972F57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22010E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B43371" w:rsidRPr="0022010E">
        <w:rPr>
          <w:rFonts w:ascii="Times New Roman" w:hAnsi="Times New Roman" w:cs="Times New Roman"/>
          <w:b/>
          <w:color w:val="002060"/>
          <w:sz w:val="52"/>
          <w:szCs w:val="56"/>
        </w:rPr>
        <w:t>Университет</w:t>
      </w:r>
    </w:p>
    <w:p w:rsidR="006318F6" w:rsidRPr="0022010E" w:rsidRDefault="00B43371" w:rsidP="00BF457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52"/>
        </w:rPr>
      </w:pPr>
      <w:r w:rsidRPr="0022010E">
        <w:rPr>
          <w:rFonts w:ascii="Times New Roman" w:hAnsi="Times New Roman" w:cs="Times New Roman"/>
          <w:b/>
          <w:color w:val="002060"/>
          <w:sz w:val="48"/>
          <w:szCs w:val="52"/>
        </w:rPr>
        <w:t>третьего возраста</w:t>
      </w:r>
    </w:p>
    <w:p w:rsidR="00BF4577" w:rsidRPr="0022010E" w:rsidRDefault="00BF4577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</w:p>
    <w:p w:rsidR="006318F6" w:rsidRPr="0022010E" w:rsidRDefault="00CE6D62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22010E">
        <w:rPr>
          <w:rFonts w:ascii="Times New Roman" w:hAnsi="Times New Roman" w:cs="Times New Roman"/>
          <w:b/>
          <w:color w:val="002060"/>
          <w:sz w:val="52"/>
          <w:szCs w:val="56"/>
        </w:rPr>
        <w:t xml:space="preserve"> </w:t>
      </w:r>
      <w:r w:rsidR="006318F6" w:rsidRPr="0022010E">
        <w:rPr>
          <w:rFonts w:ascii="Times New Roman" w:hAnsi="Times New Roman" w:cs="Times New Roman"/>
          <w:b/>
          <w:color w:val="002060"/>
          <w:sz w:val="52"/>
          <w:szCs w:val="56"/>
        </w:rPr>
        <w:t>КУРСЫ</w:t>
      </w:r>
    </w:p>
    <w:p w:rsidR="00291977" w:rsidRPr="0022010E" w:rsidRDefault="00BF4577" w:rsidP="00BF4577">
      <w:pPr>
        <w:pStyle w:val="a3"/>
        <w:jc w:val="center"/>
        <w:rPr>
          <w:rFonts w:ascii="Times New Roman" w:hAnsi="Times New Roman" w:cs="Times New Roman"/>
          <w:b/>
          <w:color w:val="002060"/>
          <w:sz w:val="52"/>
          <w:szCs w:val="56"/>
        </w:rPr>
      </w:pPr>
      <w:r w:rsidRPr="0022010E">
        <w:rPr>
          <w:rFonts w:ascii="Times New Roman" w:hAnsi="Times New Roman" w:cs="Times New Roman"/>
          <w:b/>
          <w:noProof/>
          <w:color w:val="002060"/>
          <w:sz w:val="48"/>
          <w:szCs w:val="52"/>
          <w:lang w:eastAsia="ru-RU"/>
        </w:rPr>
        <w:drawing>
          <wp:anchor distT="0" distB="0" distL="114300" distR="114300" simplePos="0" relativeHeight="251648512" behindDoc="0" locked="0" layoutInCell="1" allowOverlap="1" wp14:anchorId="2DAF72B6" wp14:editId="3ED080F7">
            <wp:simplePos x="0" y="0"/>
            <wp:positionH relativeFrom="column">
              <wp:posOffset>99060</wp:posOffset>
            </wp:positionH>
            <wp:positionV relativeFrom="paragraph">
              <wp:posOffset>774700</wp:posOffset>
            </wp:positionV>
            <wp:extent cx="318325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58" y="21405"/>
                <wp:lineTo x="21458" y="0"/>
                <wp:lineTo x="0" y="0"/>
              </wp:wrapPolygon>
            </wp:wrapThrough>
            <wp:docPr id="1" name="Рисунок 1" descr="C:\Users\Горбатюк\Desktop\14447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атюк\Desktop\144473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10E">
        <w:rPr>
          <w:rFonts w:ascii="Times New Roman" w:hAnsi="Times New Roman" w:cs="Times New Roman"/>
          <w:b/>
          <w:color w:val="002060"/>
          <w:sz w:val="52"/>
          <w:szCs w:val="56"/>
        </w:rPr>
        <w:t>компьютерной грамотности</w:t>
      </w:r>
      <w:r w:rsidRPr="0022010E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5F6879" w:rsidRPr="0022010E">
        <w:rPr>
          <w:rFonts w:ascii="Times New Roman" w:hAnsi="Times New Roman" w:cs="Times New Roman"/>
          <w:b/>
          <w:color w:val="002060"/>
          <w:sz w:val="28"/>
          <w:szCs w:val="28"/>
        </w:rPr>
        <w:t>Калининск</w:t>
      </w:r>
    </w:p>
    <w:p w:rsidR="005F6879" w:rsidRPr="0022010E" w:rsidRDefault="005F6879" w:rsidP="00A54B2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010E">
        <w:rPr>
          <w:rFonts w:ascii="Times New Roman" w:hAnsi="Times New Roman" w:cs="Times New Roman"/>
          <w:b/>
          <w:color w:val="002060"/>
          <w:sz w:val="28"/>
          <w:szCs w:val="28"/>
        </w:rPr>
        <w:t>Саратовской области</w:t>
      </w:r>
    </w:p>
    <w:sectPr w:rsidR="005F6879" w:rsidRPr="0022010E" w:rsidSect="00294AE9">
      <w:pgSz w:w="16838" w:h="11906" w:orient="landscape"/>
      <w:pgMar w:top="567" w:right="253" w:bottom="851" w:left="426" w:header="708" w:footer="708" w:gutter="0"/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4A4"/>
    <w:multiLevelType w:val="hybridMultilevel"/>
    <w:tmpl w:val="28B64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900F32"/>
    <w:multiLevelType w:val="hybridMultilevel"/>
    <w:tmpl w:val="572241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BA4452C"/>
    <w:multiLevelType w:val="hybridMultilevel"/>
    <w:tmpl w:val="3A4CE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B5DB9"/>
    <w:multiLevelType w:val="hybridMultilevel"/>
    <w:tmpl w:val="ABB6E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792CC8"/>
    <w:multiLevelType w:val="hybridMultilevel"/>
    <w:tmpl w:val="7AB61E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0956DF4"/>
    <w:multiLevelType w:val="hybridMultilevel"/>
    <w:tmpl w:val="4E14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2324"/>
    <w:multiLevelType w:val="hybridMultilevel"/>
    <w:tmpl w:val="91F026C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61F0AAB"/>
    <w:multiLevelType w:val="hybridMultilevel"/>
    <w:tmpl w:val="FA6CC17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7FC69BB"/>
    <w:multiLevelType w:val="hybridMultilevel"/>
    <w:tmpl w:val="F1F8437A"/>
    <w:lvl w:ilvl="0" w:tplc="25CC88D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EB14229"/>
    <w:multiLevelType w:val="hybridMultilevel"/>
    <w:tmpl w:val="C062E5C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61D"/>
    <w:rsid w:val="0003095D"/>
    <w:rsid w:val="00030D32"/>
    <w:rsid w:val="0004522D"/>
    <w:rsid w:val="000800DE"/>
    <w:rsid w:val="00097DFA"/>
    <w:rsid w:val="000B11D5"/>
    <w:rsid w:val="0010477F"/>
    <w:rsid w:val="001131B8"/>
    <w:rsid w:val="00125613"/>
    <w:rsid w:val="00130D21"/>
    <w:rsid w:val="0019127B"/>
    <w:rsid w:val="001A5AE0"/>
    <w:rsid w:val="001B13E4"/>
    <w:rsid w:val="001D12DB"/>
    <w:rsid w:val="0021298F"/>
    <w:rsid w:val="0022010E"/>
    <w:rsid w:val="002545D7"/>
    <w:rsid w:val="00267D84"/>
    <w:rsid w:val="002828A8"/>
    <w:rsid w:val="002874D5"/>
    <w:rsid w:val="00291977"/>
    <w:rsid w:val="00294AE9"/>
    <w:rsid w:val="002A0A55"/>
    <w:rsid w:val="002A7D3F"/>
    <w:rsid w:val="002C6FFE"/>
    <w:rsid w:val="002D6E3F"/>
    <w:rsid w:val="002E063A"/>
    <w:rsid w:val="003040CF"/>
    <w:rsid w:val="003144F0"/>
    <w:rsid w:val="003335AD"/>
    <w:rsid w:val="0035295D"/>
    <w:rsid w:val="0036526B"/>
    <w:rsid w:val="00384A0C"/>
    <w:rsid w:val="003A1468"/>
    <w:rsid w:val="003C509F"/>
    <w:rsid w:val="00425622"/>
    <w:rsid w:val="004852F3"/>
    <w:rsid w:val="00491852"/>
    <w:rsid w:val="00530A23"/>
    <w:rsid w:val="0056531D"/>
    <w:rsid w:val="0059160C"/>
    <w:rsid w:val="0059368F"/>
    <w:rsid w:val="005A4DF2"/>
    <w:rsid w:val="005C0A20"/>
    <w:rsid w:val="005F219F"/>
    <w:rsid w:val="005F6879"/>
    <w:rsid w:val="006318F6"/>
    <w:rsid w:val="00682BE8"/>
    <w:rsid w:val="006F4063"/>
    <w:rsid w:val="0071576F"/>
    <w:rsid w:val="00747464"/>
    <w:rsid w:val="007856DD"/>
    <w:rsid w:val="007C398B"/>
    <w:rsid w:val="007F5A8E"/>
    <w:rsid w:val="00814C02"/>
    <w:rsid w:val="008A6B6B"/>
    <w:rsid w:val="008C7A7E"/>
    <w:rsid w:val="0092515B"/>
    <w:rsid w:val="0092565B"/>
    <w:rsid w:val="00972F57"/>
    <w:rsid w:val="009B7404"/>
    <w:rsid w:val="00A504D6"/>
    <w:rsid w:val="00A54B2B"/>
    <w:rsid w:val="00A77171"/>
    <w:rsid w:val="00AD3438"/>
    <w:rsid w:val="00B01E95"/>
    <w:rsid w:val="00B16CCD"/>
    <w:rsid w:val="00B324A6"/>
    <w:rsid w:val="00B372F2"/>
    <w:rsid w:val="00B43371"/>
    <w:rsid w:val="00B504B0"/>
    <w:rsid w:val="00B713EF"/>
    <w:rsid w:val="00B85F45"/>
    <w:rsid w:val="00B87494"/>
    <w:rsid w:val="00BB5C20"/>
    <w:rsid w:val="00BD26BE"/>
    <w:rsid w:val="00BF3A14"/>
    <w:rsid w:val="00BF4577"/>
    <w:rsid w:val="00C11DA9"/>
    <w:rsid w:val="00C275CE"/>
    <w:rsid w:val="00C75E9D"/>
    <w:rsid w:val="00CA78AF"/>
    <w:rsid w:val="00CE6D62"/>
    <w:rsid w:val="00CE6F03"/>
    <w:rsid w:val="00CF290D"/>
    <w:rsid w:val="00CF473A"/>
    <w:rsid w:val="00D233F5"/>
    <w:rsid w:val="00D70127"/>
    <w:rsid w:val="00D756AE"/>
    <w:rsid w:val="00D8118E"/>
    <w:rsid w:val="00D81AB6"/>
    <w:rsid w:val="00D9587E"/>
    <w:rsid w:val="00DA6564"/>
    <w:rsid w:val="00DB4398"/>
    <w:rsid w:val="00DC224C"/>
    <w:rsid w:val="00DC5967"/>
    <w:rsid w:val="00E729E3"/>
    <w:rsid w:val="00EB489E"/>
    <w:rsid w:val="00EB4F9B"/>
    <w:rsid w:val="00EC48DA"/>
    <w:rsid w:val="00EE7003"/>
    <w:rsid w:val="00EF3C51"/>
    <w:rsid w:val="00F02134"/>
    <w:rsid w:val="00F03EBA"/>
    <w:rsid w:val="00F2413D"/>
    <w:rsid w:val="00F3458B"/>
    <w:rsid w:val="00F4028D"/>
    <w:rsid w:val="00F41E89"/>
    <w:rsid w:val="00FA561D"/>
    <w:rsid w:val="00FB68DA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B0A7"/>
  <w15:docId w15:val="{0A7DEE6B-514F-40CE-A384-21384BE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5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kcson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7403-8E03-4997-A040-770C8500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"ЦСОН Лысогорского района"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Горбатюк</cp:lastModifiedBy>
  <cp:revision>46</cp:revision>
  <cp:lastPrinted>2021-02-12T05:57:00Z</cp:lastPrinted>
  <dcterms:created xsi:type="dcterms:W3CDTF">2019-10-24T06:56:00Z</dcterms:created>
  <dcterms:modified xsi:type="dcterms:W3CDTF">2021-02-12T06:11:00Z</dcterms:modified>
</cp:coreProperties>
</file>